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Учреждение</w:t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 № 5 пгт. Тымовское</w:t>
      </w: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</w:t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КАБИНЕТА  ПЕДАГОГА-ПСИХОЛОГА</w:t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</w:rPr>
      </w:pPr>
    </w:p>
    <w:p w:rsidR="007B03CB" w:rsidRDefault="007B03CB" w:rsidP="007B03CB">
      <w:pPr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кабинет: </w:t>
      </w:r>
    </w:p>
    <w:p w:rsidR="007B03CB" w:rsidRDefault="007B03CB" w:rsidP="007B03CB">
      <w:pPr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Логинова О.В.</w:t>
      </w:r>
    </w:p>
    <w:p w:rsidR="007B03CB" w:rsidRDefault="007B03CB" w:rsidP="007B03CB">
      <w:pPr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паспорта</w:t>
      </w:r>
    </w:p>
    <w:p w:rsidR="007B03CB" w:rsidRDefault="007B03CB" w:rsidP="007B03C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кабинета …………………………………………..……….……. стр.___</w:t>
      </w:r>
    </w:p>
    <w:p w:rsidR="007B03CB" w:rsidRDefault="007B03CB" w:rsidP="007B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пользования кабинетом педагога психолога …………..…………….стр.___</w:t>
      </w:r>
    </w:p>
    <w:p w:rsidR="007B03CB" w:rsidRDefault="007B03CB" w:rsidP="007B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кабинета ……………………………………………………………стр.___</w:t>
      </w:r>
    </w:p>
    <w:p w:rsidR="007B03CB" w:rsidRDefault="007B03CB" w:rsidP="007B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 …………………………………………………..стр.___</w:t>
      </w:r>
    </w:p>
    <w:p w:rsidR="007B03CB" w:rsidRDefault="007B03CB" w:rsidP="007B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пособия ……………………………………………………………………стр.___</w:t>
      </w:r>
    </w:p>
    <w:p w:rsidR="007B03CB" w:rsidRDefault="007B03CB" w:rsidP="007B03C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Печатные пособия 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>стр.___</w:t>
      </w:r>
    </w:p>
    <w:p w:rsidR="007B03CB" w:rsidRDefault="007B03CB" w:rsidP="007B0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Справочники, специальная литература, дидактический материал …………...</w:t>
      </w:r>
      <w:r>
        <w:rPr>
          <w:rFonts w:ascii="Times New Roman" w:hAnsi="Times New Roman" w:cs="Times New Roman"/>
          <w:b/>
          <w:sz w:val="24"/>
          <w:szCs w:val="24"/>
        </w:rPr>
        <w:t>стр.___</w:t>
      </w:r>
    </w:p>
    <w:p w:rsidR="007B03CB" w:rsidRDefault="007B03CB" w:rsidP="007B0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 ………………………………………………………………….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стр.___</w:t>
      </w:r>
    </w:p>
    <w:p w:rsidR="007B03CB" w:rsidRDefault="007B03CB" w:rsidP="007B0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Брошюры, журналы, газеты 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>стр.___</w:t>
      </w:r>
    </w:p>
    <w:p w:rsidR="007B03CB" w:rsidRDefault="007B03CB" w:rsidP="007B03C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Электронные носители 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стр.___</w:t>
      </w:r>
    </w:p>
    <w:p w:rsidR="007B03CB" w:rsidRDefault="007B03CB" w:rsidP="007B0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i/>
          <w:sz w:val="24"/>
          <w:szCs w:val="24"/>
        </w:rPr>
        <w:t xml:space="preserve">диски </w:t>
      </w:r>
    </w:p>
    <w:p w:rsidR="007B03CB" w:rsidRDefault="007B03CB" w:rsidP="007B0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i/>
          <w:sz w:val="24"/>
          <w:szCs w:val="24"/>
        </w:rPr>
        <w:t xml:space="preserve"> диски</w:t>
      </w:r>
    </w:p>
    <w:p w:rsidR="007B03CB" w:rsidRDefault="007B03CB" w:rsidP="007B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по оснащению и использованию кабинета педагога-психолога....….стр.___</w:t>
      </w:r>
    </w:p>
    <w:p w:rsidR="007B03CB" w:rsidRDefault="007B03CB" w:rsidP="007B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развития  кабинета психолога……………………………....……….……. стр.___</w:t>
      </w:r>
    </w:p>
    <w:p w:rsidR="007B03CB" w:rsidRDefault="007B03CB" w:rsidP="007B0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03CB" w:rsidRDefault="007B03CB" w:rsidP="007B03CB">
      <w:pPr>
        <w:tabs>
          <w:tab w:val="left" w:pos="1608"/>
          <w:tab w:val="center" w:pos="4748"/>
        </w:tabs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работы кабинета педагога-психолога</w:t>
      </w: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– 2017 учебный год</w:t>
      </w: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7B03CB" w:rsidTr="007B03CB">
        <w:tc>
          <w:tcPr>
            <w:tcW w:w="3510" w:type="dxa"/>
            <w:hideMark/>
          </w:tcPr>
          <w:p w:rsidR="007B03CB" w:rsidRDefault="007B03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954" w:type="dxa"/>
            <w:hideMark/>
          </w:tcPr>
          <w:p w:rsidR="007B03CB" w:rsidRDefault="007B0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с 08.00 до 14.00</w:t>
            </w:r>
          </w:p>
        </w:tc>
      </w:tr>
      <w:tr w:rsidR="007B03CB" w:rsidTr="007B03CB">
        <w:tc>
          <w:tcPr>
            <w:tcW w:w="3510" w:type="dxa"/>
            <w:hideMark/>
          </w:tcPr>
          <w:p w:rsidR="007B03CB" w:rsidRDefault="007B03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954" w:type="dxa"/>
            <w:hideMark/>
          </w:tcPr>
          <w:p w:rsidR="007B03CB" w:rsidRDefault="007B03C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с 08.00 до 18.00</w:t>
            </w:r>
          </w:p>
        </w:tc>
      </w:tr>
      <w:tr w:rsidR="007B03CB" w:rsidTr="007B03CB">
        <w:tc>
          <w:tcPr>
            <w:tcW w:w="3510" w:type="dxa"/>
            <w:hideMark/>
          </w:tcPr>
          <w:p w:rsidR="007B03CB" w:rsidRDefault="007B03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954" w:type="dxa"/>
            <w:hideMark/>
          </w:tcPr>
          <w:p w:rsidR="007B03CB" w:rsidRDefault="007B03C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с 08.00 до 14.00</w:t>
            </w:r>
          </w:p>
        </w:tc>
      </w:tr>
      <w:tr w:rsidR="007B03CB" w:rsidTr="007B03CB">
        <w:tc>
          <w:tcPr>
            <w:tcW w:w="3510" w:type="dxa"/>
            <w:hideMark/>
          </w:tcPr>
          <w:p w:rsidR="007B03CB" w:rsidRDefault="007B03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954" w:type="dxa"/>
            <w:hideMark/>
          </w:tcPr>
          <w:p w:rsidR="007B03CB" w:rsidRDefault="007B03C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с 08.00 до 14.00</w:t>
            </w:r>
          </w:p>
        </w:tc>
      </w:tr>
      <w:tr w:rsidR="007B03CB" w:rsidTr="007B03CB">
        <w:tc>
          <w:tcPr>
            <w:tcW w:w="3510" w:type="dxa"/>
            <w:hideMark/>
          </w:tcPr>
          <w:p w:rsidR="007B03CB" w:rsidRDefault="007B03C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954" w:type="dxa"/>
            <w:hideMark/>
          </w:tcPr>
          <w:p w:rsidR="007B03CB" w:rsidRDefault="007B03C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с 08.00 до 14.00</w:t>
            </w:r>
          </w:p>
        </w:tc>
      </w:tr>
    </w:tbl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</w:t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поведения в кабинете психолога</w:t>
      </w:r>
    </w:p>
    <w:p w:rsidR="007B03CB" w:rsidRDefault="007B03CB" w:rsidP="007B03CB">
      <w:pPr>
        <w:pStyle w:val="a3"/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в кабинет на занятия за 5 минут до его начала.</w:t>
      </w:r>
    </w:p>
    <w:p w:rsidR="007B03CB" w:rsidRDefault="007B03CB" w:rsidP="007B03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кабинет только с разрешения педагога.</w:t>
      </w:r>
    </w:p>
    <w:p w:rsidR="007B03CB" w:rsidRDefault="007B03CB" w:rsidP="007B03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занятия находиться в отведенной педагогом-психологом рабочей зоне.</w:t>
      </w:r>
    </w:p>
    <w:p w:rsidR="007B03CB" w:rsidRDefault="007B03CB" w:rsidP="007B03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и санитарно-гигиенические требования.</w:t>
      </w:r>
    </w:p>
    <w:p w:rsidR="007B03CB" w:rsidRDefault="007B03CB" w:rsidP="007B03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оборудованию, принадлежностям, наглядным пособиям.</w:t>
      </w:r>
    </w:p>
    <w:p w:rsidR="007B03CB" w:rsidRDefault="007B03CB" w:rsidP="007B03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присутствия в кабинете соблюдать чистоту, порядок, дисциплину.</w:t>
      </w:r>
    </w:p>
    <w:p w:rsidR="007B03CB" w:rsidRDefault="007B03CB" w:rsidP="007B03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занятия привести рабочую зону в порядок.</w:t>
      </w:r>
    </w:p>
    <w:p w:rsidR="007B03CB" w:rsidRDefault="007B03CB" w:rsidP="007B03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Уходить с занятия только с разрешения педагога. </w:t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кабинета</w:t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14"/>
        <w:gridCol w:w="2426"/>
        <w:gridCol w:w="2772"/>
      </w:tblGrid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03CB" w:rsidRDefault="007B03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«Оскар»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двуххстворчатый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книжная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средства</w:t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14"/>
        <w:gridCol w:w="2426"/>
        <w:gridCol w:w="2772"/>
      </w:tblGrid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03CB" w:rsidRDefault="007B03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3CB" w:rsidTr="007B03CB">
        <w:trPr>
          <w:trHeight w:val="384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03CB" w:rsidRDefault="007B03CB" w:rsidP="007B03C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Учебные пособия</w:t>
      </w:r>
    </w:p>
    <w:tbl>
      <w:tblPr>
        <w:tblW w:w="0" w:type="auto"/>
        <w:tblInd w:w="1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262"/>
        <w:gridCol w:w="6237"/>
        <w:gridCol w:w="1163"/>
      </w:tblGrid>
      <w:tr w:rsidR="007B03CB" w:rsidTr="007B03CB">
        <w:trPr>
          <w:trHeight w:val="432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пособия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издательство, год издания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Кому принадлежит</w:t>
            </w:r>
          </w:p>
        </w:tc>
      </w:tr>
      <w:tr w:rsidR="007B03CB" w:rsidTr="007B03CB">
        <w:trPr>
          <w:trHeight w:val="432"/>
        </w:trPr>
        <w:tc>
          <w:tcPr>
            <w:tcW w:w="93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7B03CB" w:rsidTr="007B03CB">
        <w:trPr>
          <w:cantSplit/>
          <w:trHeight w:val="1839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7B03CB" w:rsidRDefault="007B03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Справочники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2013 № 12.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2014 № 7.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2014 № 8.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2014 № 9.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2014 № 10.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2014 № 11.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2014 № 12.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2015 № 1.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2015 № 2.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2015 № 3.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2015 № 4.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2015 № 5.</w:t>
            </w:r>
          </w:p>
          <w:p w:rsidR="007B03CB" w:rsidRDefault="007B03CB" w:rsidP="00A67285">
            <w:pPr>
              <w:pStyle w:val="a3"/>
              <w:numPr>
                <w:ilvl w:val="0"/>
                <w:numId w:val="7"/>
              </w:numPr>
              <w:spacing w:after="0"/>
              <w:ind w:left="318" w:hanging="28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педагога-психолога. М. ЗАО «МЦФЭР», 2015 № 6.</w:t>
            </w:r>
          </w:p>
          <w:p w:rsidR="007B03CB" w:rsidRDefault="007B03C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</w:p>
        </w:tc>
      </w:tr>
      <w:tr w:rsidR="007B03CB" w:rsidTr="007B03CB">
        <w:trPr>
          <w:cantSplit/>
          <w:trHeight w:val="5640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7B03CB" w:rsidRDefault="007B03CB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Методическая литература и специальная литература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Самоконтроль. Способность ориентации результативности действий и возможностей.  Мухина В.С., ВЛАДОС. 2001.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Интеллект. Коэффициент умственного развития. Айзенк Г., ЭКСМО-ПРЕСС. 2001.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Цветовая диагностика эмоций. Выявление мотивированной социальной установки, эмоциональных предпочтений. Орехова О., РЕЧЬ. 2002.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Предшкольная пора. Социальная адаптация. Козлова С., ВЕНТАНА ГРИФ. 2008.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Сенсорика. Развитие когнитивной сферы посредством сенсорики. Фолина Л., СФЕРА. 2001.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 ли ребёнок к школе. Обследование графических навыков. Венгер Л., ВЛАДОС. 1994.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семьи.  Выявление особенностей внутрисемейных отношений. Хьюл В., Захарова И., ВЛАДОС. 1990.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Интеллект. Диагностика интеллекта. Айзенк Г., ЭКСМО ПРЕСС. 2001. 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нас в школе. Информирование познавательных занятий о школе. Бурдина С., ДРОФА МЕДИА. 2012.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Н.Ю. Куражевой « Психологические занятия с  дошкольниками» (средней, старшей,  подготовительной группы)». СПб.: Речь, 2015.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 Пазухина «Давай познакомимся».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С.В.Крюкова «Удивляюсь, злюсь, боюсь».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Алябьева « Психогимнастика в детском саду».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Л.Г. Руденко «Экспресс-диагностика в детском саду»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М.А. Панфилова «Лесные сказки».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Н.П. Локалова «Готовимся к школе».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Лютова Е.А. « Шпаргалка для взрослых» (работа с проблемными  детьми).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Ф. Мачихина «Обучение детей с  задержкой психического развития».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Н. Мухина «Программа детского психомоторного развития»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Васильева «Графические диктанты».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03CB" w:rsidTr="007B03CB">
        <w:trPr>
          <w:cantSplit/>
          <w:trHeight w:val="2501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7B03CB" w:rsidRDefault="007B03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Дидактический материал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ящик. Составление предметов (форм, размеров). Венгер Л., ГАРДАРИКА, 2000.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диктант. Пространственная ориентация. Васильева И., ПРАГМАТИКА. 2010.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Лепёшка. Умение взаимодействовать в мини группе, снятие эмоциональных зажимов. Рожкова Т., КАРАПУЗ. 2003.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речи. Активизация словарного запаса. Ляпенкова Н., МИР КНИГИ. 2009.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Пространственное мышление. Установление связей и объектов расположения в пространстве. Ляпенкова Н., МИР КНИГИ. 2008.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 и творческое мышление. Умение рассуждать, анализировать, сравнивать. Ляпенкова Н., МИР КНИГИ. 2009.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Этика. Нравственное воспитание. Дорофеев Ю., МОЗАИКА СИНТЕЗ. 2004.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мышление память. Развитие когнитивной сферы. Гутан И., НЕВА. 2005.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Дорисуй, повтори, найди. Развитие мелкой моторики. Безруких М., ВЕНТАНА ГРИФ. 2006.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Весёлый пластилин. Развитие воображения, мелкой моторики. Соломатина Е., ЭКСМО. 2008.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Рисовать, копировать по образцу. Развитие мелкой моторики. Соломатина Е., ЭКСМО. 2008.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Моторика для 4-5 лет. Развитие мелкой моторики рук. Дорофеев Н., МОЗАИКА СИНТЕЗ. 2004.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Логика. Формирование логического мышления. Заесенок В., КАРАПУЗ. 2010.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Внимание, мышление, память 4-5 лет. Развитие познавательной сферы.  Гутан И., НЕВА. 2005.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Память. Развитие всех видов памяти посредством наглядного материала. Светлова И., ЭКСМО ПРЕСС. 2001.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Контур. Развитие речи, логического мышления. РУССКИЙ СТИЛЬ. 2003.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Чей малыш? Речь, мышление, внимание. РУССКИЙ СТИЛЬ. 2003.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Парочки. Объединять, обобщать, математический счёт. Мамаева И., ДРОФА МЕДИА. 2005.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Hand</w:t>
            </w:r>
            <w:r>
              <w:rPr>
                <w:sz w:val="20"/>
                <w:szCs w:val="20"/>
              </w:rPr>
              <w:t xml:space="preserve"> – тест. Гиперактивность, агрессия. Вагнер Э., Питер.1962.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Рисуночная фрустрация. Изучение фрустрационных реакций. Розенцвейг С., Питер. 1962.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Секрет.  Социометрическое положение в группе. Репина Т.</w:t>
            </w:r>
          </w:p>
          <w:p w:rsidR="007B03CB" w:rsidRDefault="007B03CB" w:rsidP="00A6728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Развиваем память, внимание, мышление. Диагностика, коррекция, развитие. Земцова О., МАХАОН. 2006.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3CB" w:rsidTr="007B03CB">
        <w:trPr>
          <w:cantSplit/>
          <w:trHeight w:val="2107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7B03CB" w:rsidRDefault="007B03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Рабочие тетради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pStyle w:val="a3"/>
              <w:spacing w:after="0"/>
              <w:ind w:left="31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3CB" w:rsidRDefault="007B03CB" w:rsidP="00A67285">
            <w:pPr>
              <w:pStyle w:val="a3"/>
              <w:numPr>
                <w:ilvl w:val="0"/>
                <w:numId w:val="9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Руденко Т.А. «Годдо школы: от А до Я». М.: Генезис, 2015.</w:t>
            </w:r>
          </w:p>
          <w:p w:rsidR="007B03CB" w:rsidRDefault="007B03CB" w:rsidP="00A67285">
            <w:pPr>
              <w:pStyle w:val="a3"/>
              <w:numPr>
                <w:ilvl w:val="0"/>
                <w:numId w:val="9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Локалова Н.П., Локалова Д.П. «Готовимся к школе:  60 занятий по психологическому развитию старших дошкольников». М.: Генезис, 2014.</w:t>
            </w:r>
          </w:p>
          <w:p w:rsidR="007B03CB" w:rsidRDefault="007B03CB" w:rsidP="00A67285">
            <w:pPr>
              <w:pStyle w:val="a3"/>
              <w:numPr>
                <w:ilvl w:val="0"/>
                <w:numId w:val="9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Куражева Н.Ю.  «70 развивающих занятий для дошкольников 3-4 лет». СПб.: Речь, 2015.</w:t>
            </w:r>
          </w:p>
          <w:p w:rsidR="007B03CB" w:rsidRDefault="007B03CB" w:rsidP="00A67285">
            <w:pPr>
              <w:pStyle w:val="a3"/>
              <w:numPr>
                <w:ilvl w:val="0"/>
                <w:numId w:val="9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Куражева Н.Ю.  «70 развивающих занятий для дошкольников 4-5 лет». СПб.: Речь, 2015.</w:t>
            </w:r>
          </w:p>
          <w:p w:rsidR="007B03CB" w:rsidRDefault="007B03CB" w:rsidP="00A67285">
            <w:pPr>
              <w:pStyle w:val="a3"/>
              <w:numPr>
                <w:ilvl w:val="0"/>
                <w:numId w:val="9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Куражева Н.Ю.  «70 развивающих занятий для дошкольников 5-6 лет». СПб.: Речь, 2015.</w:t>
            </w:r>
          </w:p>
          <w:p w:rsidR="007B03CB" w:rsidRDefault="007B03CB" w:rsidP="00A67285">
            <w:pPr>
              <w:pStyle w:val="a3"/>
              <w:numPr>
                <w:ilvl w:val="0"/>
                <w:numId w:val="9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Куражева Н.Ю.  «70 развивающих занятий для дошкольников 6-7 лет». СПб.: Речь, 2015.</w:t>
            </w:r>
          </w:p>
          <w:p w:rsidR="007B03CB" w:rsidRDefault="007B03CB">
            <w:pPr>
              <w:pStyle w:val="a3"/>
              <w:spacing w:after="0"/>
              <w:ind w:left="31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</w:tr>
      <w:tr w:rsidR="007B03CB" w:rsidTr="007B03CB">
        <w:trPr>
          <w:cantSplit/>
          <w:trHeight w:val="435"/>
        </w:trPr>
        <w:tc>
          <w:tcPr>
            <w:tcW w:w="93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носители  </w:t>
            </w:r>
          </w:p>
        </w:tc>
      </w:tr>
      <w:tr w:rsidR="007B03CB" w:rsidTr="007B03CB">
        <w:trPr>
          <w:cantSplit/>
          <w:trHeight w:val="2246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3CB" w:rsidRDefault="007B03CB" w:rsidP="00A67285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7B03CB" w:rsidRDefault="007B03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диски 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DVD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диски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 w:rsidP="00A67285">
            <w:pPr>
              <w:pStyle w:val="a3"/>
              <w:numPr>
                <w:ilvl w:val="0"/>
                <w:numId w:val="10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 «Родители в детском саду»</w:t>
            </w:r>
          </w:p>
          <w:p w:rsidR="007B03CB" w:rsidRDefault="007B03CB" w:rsidP="00A67285">
            <w:pPr>
              <w:pStyle w:val="a3"/>
              <w:numPr>
                <w:ilvl w:val="0"/>
                <w:numId w:val="10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 «Утро радостных встреч»</w:t>
            </w:r>
          </w:p>
          <w:p w:rsidR="007B03CB" w:rsidRDefault="007B03CB" w:rsidP="00A67285">
            <w:pPr>
              <w:pStyle w:val="a3"/>
              <w:numPr>
                <w:ilvl w:val="0"/>
                <w:numId w:val="10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 «Скоро в школу»</w:t>
            </w:r>
          </w:p>
          <w:p w:rsidR="007B03CB" w:rsidRDefault="007B03CB" w:rsidP="00A67285">
            <w:pPr>
              <w:pStyle w:val="a3"/>
              <w:numPr>
                <w:ilvl w:val="0"/>
                <w:numId w:val="10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 «Строим замки из песка»</w:t>
            </w:r>
          </w:p>
          <w:p w:rsidR="007B03CB" w:rsidRDefault="007B03CB" w:rsidP="00A67285">
            <w:pPr>
              <w:pStyle w:val="a3"/>
              <w:numPr>
                <w:ilvl w:val="0"/>
                <w:numId w:val="10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«Обруч»</w:t>
            </w:r>
          </w:p>
          <w:p w:rsidR="007B03CB" w:rsidRDefault="007B03CB" w:rsidP="00A67285">
            <w:pPr>
              <w:pStyle w:val="a3"/>
              <w:numPr>
                <w:ilvl w:val="0"/>
                <w:numId w:val="10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 «Весёлые прописи»</w:t>
            </w:r>
          </w:p>
          <w:p w:rsidR="007B03CB" w:rsidRDefault="007B03CB" w:rsidP="00A67285">
            <w:pPr>
              <w:pStyle w:val="a3"/>
              <w:numPr>
                <w:ilvl w:val="0"/>
                <w:numId w:val="10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«Игровая карусель» интерактивная игра для дошкольников</w:t>
            </w:r>
          </w:p>
          <w:p w:rsidR="007B03CB" w:rsidRDefault="007B03CB" w:rsidP="00A67285">
            <w:pPr>
              <w:pStyle w:val="a3"/>
              <w:numPr>
                <w:ilvl w:val="0"/>
                <w:numId w:val="10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«Ума палата» интерактивная игра для дошкольников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</w:t>
            </w: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</w:t>
            </w: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Личное </w:t>
            </w: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</w:t>
            </w: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</w:t>
            </w: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</w:t>
            </w:r>
          </w:p>
          <w:p w:rsidR="007B03CB" w:rsidRDefault="007B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</w:t>
            </w:r>
          </w:p>
        </w:tc>
      </w:tr>
    </w:tbl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03CB" w:rsidRDefault="007B03CB" w:rsidP="007B03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АНАЛИЗ РАБОТЫ </w:t>
      </w:r>
    </w:p>
    <w:p w:rsidR="007B03CB" w:rsidRDefault="007B03CB" w:rsidP="007B03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ОСНАЩЕНИЮ И ИСПОЛЬЗОВАНИЮ КАБИНЕТА ПСИХОЛОГА</w:t>
      </w:r>
    </w:p>
    <w:p w:rsidR="007B03CB" w:rsidRDefault="007B03CB" w:rsidP="007B03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психолога используется по своему назначению: для ведения общеразвивающей и коррекционной работы, психологического обследования воспитанников, консультирования, методической деятельности и др.</w:t>
      </w:r>
    </w:p>
    <w:p w:rsidR="007B03CB" w:rsidRDefault="007B03CB" w:rsidP="007B03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оснащен основными техническими средствами: ноутбуком и принтером. Но, находящиеся в распоряжении психолога принтер, нуждается в замене на более совершенное , отвечающее современным требованиям для эффективного и полноценного использования  или дополнительном его оснащении. </w:t>
      </w:r>
    </w:p>
    <w:p w:rsidR="007B03CB" w:rsidRDefault="007B03CB" w:rsidP="007B03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Приобретенные 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диски дают возможность использовать информационные технологии и электронные образовательные ресурсы на психологических занятиях.</w:t>
      </w:r>
    </w:p>
    <w:p w:rsidR="007B03CB" w:rsidRDefault="007B03CB" w:rsidP="007B03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нескольких лет были разработаны дидактические материалы по основным темам, изучаемым на индивидуальных и групповых занятиях.</w:t>
      </w:r>
    </w:p>
    <w:p w:rsidR="007B03CB" w:rsidRDefault="007B03CB" w:rsidP="007B03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2011-2016 уч. году был обновлен материал информационных стендов.</w:t>
      </w: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3CB" w:rsidRDefault="007B03CB" w:rsidP="007B03C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РАЗВИТИЯ КАБИНЕТА ПСИХОЛОГА</w:t>
      </w:r>
    </w:p>
    <w:p w:rsidR="007B03CB" w:rsidRDefault="007B03CB" w:rsidP="007B03C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– 2017 ГОДЫ</w:t>
      </w:r>
    </w:p>
    <w:p w:rsidR="007B03CB" w:rsidRDefault="007B03CB" w:rsidP="007B03C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деятельности педагога-психолога важно обеспечить его инструментарием и эффективно организовать рабочее пространство. Проведенный анализ позволяет сделать вывод, что в следующие годы необходимо направи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 усилия на решение следующих задач:</w:t>
      </w:r>
    </w:p>
    <w:p w:rsidR="007B03CB" w:rsidRDefault="007B03CB" w:rsidP="007B03C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645"/>
        <w:gridCol w:w="6663"/>
        <w:gridCol w:w="2263"/>
      </w:tblGrid>
      <w:tr w:rsidR="007B03CB" w:rsidTr="007B03CB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необходимо сделать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шкаф на более удобный, в который можно было бы поставить накопленный материал и необходимую литературу (или приобрести дополнительный)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диски для использования на групповых и индивидуальных занятиях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администрация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 принтера  или переоснащение имеющегося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стендовой информации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устаревших обучающих карточек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библиотечного фонда кабинета специальной литературой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педагог-психолог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накопительные папки: </w:t>
            </w:r>
          </w:p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«Тренинги и релаксация»</w:t>
            </w:r>
          </w:p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дезадаптации первой младшей группы»</w:t>
            </w:r>
          </w:p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«Мониторинг»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методик для диагностики интеллекта дошкольников всех возрастных групп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B03CB" w:rsidTr="007B03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B" w:rsidRDefault="007B03CB" w:rsidP="00A6728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кабинет сенсорики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B" w:rsidRDefault="007B0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7B03CB" w:rsidRDefault="007B03CB" w:rsidP="007B03CB">
      <w:pPr>
        <w:spacing w:line="360" w:lineRule="auto"/>
        <w:ind w:firstLine="540"/>
        <w:jc w:val="center"/>
        <w:rPr>
          <w:sz w:val="24"/>
          <w:szCs w:val="24"/>
        </w:rPr>
      </w:pPr>
    </w:p>
    <w:p w:rsidR="007B03CB" w:rsidRDefault="007B03CB" w:rsidP="007B03CB">
      <w:pPr>
        <w:spacing w:line="36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</w:p>
    <w:p w:rsidR="00F04FD2" w:rsidRDefault="00F04FD2"/>
    <w:sectPr w:rsidR="00F0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089"/>
    <w:multiLevelType w:val="hybridMultilevel"/>
    <w:tmpl w:val="303A9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C6C80"/>
    <w:multiLevelType w:val="hybridMultilevel"/>
    <w:tmpl w:val="731466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8F4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8A6A82"/>
    <w:multiLevelType w:val="hybridMultilevel"/>
    <w:tmpl w:val="9D240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513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A60F1B"/>
    <w:multiLevelType w:val="hybridMultilevel"/>
    <w:tmpl w:val="303A9B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096223"/>
    <w:multiLevelType w:val="hybridMultilevel"/>
    <w:tmpl w:val="2916A5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81593C"/>
    <w:multiLevelType w:val="hybridMultilevel"/>
    <w:tmpl w:val="303A9B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924F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B42E1D"/>
    <w:multiLevelType w:val="hybridMultilevel"/>
    <w:tmpl w:val="92FC7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808DA"/>
    <w:multiLevelType w:val="hybridMultilevel"/>
    <w:tmpl w:val="303A9B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4"/>
    <w:rsid w:val="00001E35"/>
    <w:rsid w:val="0002501E"/>
    <w:rsid w:val="00045068"/>
    <w:rsid w:val="00054BDA"/>
    <w:rsid w:val="00055E85"/>
    <w:rsid w:val="0008023E"/>
    <w:rsid w:val="00081850"/>
    <w:rsid w:val="00096D9B"/>
    <w:rsid w:val="000A1B9E"/>
    <w:rsid w:val="000A25C0"/>
    <w:rsid w:val="000F4896"/>
    <w:rsid w:val="00114366"/>
    <w:rsid w:val="00116A26"/>
    <w:rsid w:val="00142EE7"/>
    <w:rsid w:val="001773F5"/>
    <w:rsid w:val="00186263"/>
    <w:rsid w:val="001B0A44"/>
    <w:rsid w:val="001B431B"/>
    <w:rsid w:val="001C5004"/>
    <w:rsid w:val="001E0934"/>
    <w:rsid w:val="001F516A"/>
    <w:rsid w:val="002129F2"/>
    <w:rsid w:val="00220F5F"/>
    <w:rsid w:val="00223B6F"/>
    <w:rsid w:val="00224241"/>
    <w:rsid w:val="00264A82"/>
    <w:rsid w:val="00281973"/>
    <w:rsid w:val="002B2C53"/>
    <w:rsid w:val="002C5E29"/>
    <w:rsid w:val="002D72F3"/>
    <w:rsid w:val="002F7D05"/>
    <w:rsid w:val="0031789A"/>
    <w:rsid w:val="00341820"/>
    <w:rsid w:val="00343CD2"/>
    <w:rsid w:val="00351F9B"/>
    <w:rsid w:val="003556EA"/>
    <w:rsid w:val="0037226D"/>
    <w:rsid w:val="00376859"/>
    <w:rsid w:val="00384C4B"/>
    <w:rsid w:val="003854E2"/>
    <w:rsid w:val="00391121"/>
    <w:rsid w:val="003A0D49"/>
    <w:rsid w:val="003D0826"/>
    <w:rsid w:val="003D4CC2"/>
    <w:rsid w:val="003D690C"/>
    <w:rsid w:val="00433E53"/>
    <w:rsid w:val="00434212"/>
    <w:rsid w:val="00441A59"/>
    <w:rsid w:val="00445620"/>
    <w:rsid w:val="00456B66"/>
    <w:rsid w:val="00467610"/>
    <w:rsid w:val="004707CC"/>
    <w:rsid w:val="004A557B"/>
    <w:rsid w:val="004C7647"/>
    <w:rsid w:val="00532391"/>
    <w:rsid w:val="00542CA8"/>
    <w:rsid w:val="005540E8"/>
    <w:rsid w:val="0055507B"/>
    <w:rsid w:val="005937FA"/>
    <w:rsid w:val="005A10D5"/>
    <w:rsid w:val="005D6F2C"/>
    <w:rsid w:val="0060264F"/>
    <w:rsid w:val="00627A1F"/>
    <w:rsid w:val="006339C2"/>
    <w:rsid w:val="00640EFF"/>
    <w:rsid w:val="00652504"/>
    <w:rsid w:val="00663DCE"/>
    <w:rsid w:val="00674138"/>
    <w:rsid w:val="0069044F"/>
    <w:rsid w:val="006A4591"/>
    <w:rsid w:val="006F0DD9"/>
    <w:rsid w:val="00706B3A"/>
    <w:rsid w:val="00717560"/>
    <w:rsid w:val="007259EA"/>
    <w:rsid w:val="00761845"/>
    <w:rsid w:val="0076500F"/>
    <w:rsid w:val="007719EF"/>
    <w:rsid w:val="00797486"/>
    <w:rsid w:val="007A301C"/>
    <w:rsid w:val="007A5323"/>
    <w:rsid w:val="007B03CB"/>
    <w:rsid w:val="00813F4C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3238E"/>
    <w:rsid w:val="00945C7A"/>
    <w:rsid w:val="00965991"/>
    <w:rsid w:val="00972B0D"/>
    <w:rsid w:val="0098545D"/>
    <w:rsid w:val="009900CB"/>
    <w:rsid w:val="009C500E"/>
    <w:rsid w:val="009F212E"/>
    <w:rsid w:val="00A02630"/>
    <w:rsid w:val="00A05597"/>
    <w:rsid w:val="00A20E3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541E4"/>
    <w:rsid w:val="00B867B5"/>
    <w:rsid w:val="00BA4623"/>
    <w:rsid w:val="00BA4722"/>
    <w:rsid w:val="00BB0967"/>
    <w:rsid w:val="00BC4F05"/>
    <w:rsid w:val="00BD6A38"/>
    <w:rsid w:val="00BE0B3E"/>
    <w:rsid w:val="00C01270"/>
    <w:rsid w:val="00C22ADE"/>
    <w:rsid w:val="00C3637B"/>
    <w:rsid w:val="00C433A3"/>
    <w:rsid w:val="00C77027"/>
    <w:rsid w:val="00C77B9D"/>
    <w:rsid w:val="00C80CD0"/>
    <w:rsid w:val="00C8514F"/>
    <w:rsid w:val="00CB5008"/>
    <w:rsid w:val="00D00223"/>
    <w:rsid w:val="00D23CA8"/>
    <w:rsid w:val="00D24D5E"/>
    <w:rsid w:val="00D2543D"/>
    <w:rsid w:val="00D46BFC"/>
    <w:rsid w:val="00D54A30"/>
    <w:rsid w:val="00D568F5"/>
    <w:rsid w:val="00D65DD7"/>
    <w:rsid w:val="00DC4B21"/>
    <w:rsid w:val="00E118FF"/>
    <w:rsid w:val="00E460A1"/>
    <w:rsid w:val="00E5270F"/>
    <w:rsid w:val="00E61FBE"/>
    <w:rsid w:val="00E629E2"/>
    <w:rsid w:val="00E7212A"/>
    <w:rsid w:val="00E73E40"/>
    <w:rsid w:val="00EA76DC"/>
    <w:rsid w:val="00EB634A"/>
    <w:rsid w:val="00ED7C34"/>
    <w:rsid w:val="00EE3C55"/>
    <w:rsid w:val="00EF20A2"/>
    <w:rsid w:val="00F04FD2"/>
    <w:rsid w:val="00F418C9"/>
    <w:rsid w:val="00F95B59"/>
    <w:rsid w:val="00FD01CE"/>
    <w:rsid w:val="00FD69D5"/>
    <w:rsid w:val="00FD7195"/>
    <w:rsid w:val="00FF1291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CB"/>
    <w:pPr>
      <w:ind w:left="720"/>
      <w:contextualSpacing/>
    </w:pPr>
  </w:style>
  <w:style w:type="table" w:styleId="a4">
    <w:name w:val="Table Grid"/>
    <w:basedOn w:val="a1"/>
    <w:uiPriority w:val="59"/>
    <w:rsid w:val="007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CB"/>
    <w:pPr>
      <w:ind w:left="720"/>
      <w:contextualSpacing/>
    </w:pPr>
  </w:style>
  <w:style w:type="table" w:styleId="a4">
    <w:name w:val="Table Grid"/>
    <w:basedOn w:val="a1"/>
    <w:uiPriority w:val="59"/>
    <w:rsid w:val="007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8109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2019-04-14T22:30:00Z</dcterms:created>
  <dcterms:modified xsi:type="dcterms:W3CDTF">2019-04-14T22:30:00Z</dcterms:modified>
</cp:coreProperties>
</file>